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3F55" w14:textId="4EED0EDB" w:rsidR="00CE51CC" w:rsidRPr="00CE51CC" w:rsidRDefault="00CE51CC" w:rsidP="00CE51CC">
      <w:pPr>
        <w:ind w:left="360"/>
        <w:rPr>
          <w:rFonts w:ascii="Times New Roman" w:hAnsi="Times New Roman" w:cs="Times New Roman"/>
          <w:sz w:val="28"/>
          <w:szCs w:val="28"/>
        </w:rPr>
      </w:pPr>
      <w:r w:rsidRPr="00CE51CC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Pr="00CE51CC">
        <w:rPr>
          <w:rFonts w:ascii="Times New Roman" w:hAnsi="Times New Roman" w:cs="Times New Roman"/>
          <w:sz w:val="28"/>
          <w:szCs w:val="28"/>
        </w:rPr>
        <w:t>Безымянская</w:t>
      </w:r>
      <w:proofErr w:type="spellEnd"/>
      <w:r w:rsidRPr="00CE51CC">
        <w:rPr>
          <w:rFonts w:ascii="Times New Roman" w:hAnsi="Times New Roman" w:cs="Times New Roman"/>
          <w:sz w:val="28"/>
          <w:szCs w:val="28"/>
        </w:rPr>
        <w:t xml:space="preserve"> ООШ № 28 был проведен педагогический совет 28 августа 2024 году, в ходе которого были рассмотрены следующие вопросы:</w:t>
      </w:r>
    </w:p>
    <w:p w14:paraId="6395922B" w14:textId="5EBEBF41" w:rsidR="00CE51CC" w:rsidRPr="00CE51CC" w:rsidRDefault="00CE51CC" w:rsidP="00CE5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1CC">
        <w:rPr>
          <w:rFonts w:ascii="Times New Roman" w:hAnsi="Times New Roman" w:cs="Times New Roman"/>
          <w:sz w:val="28"/>
          <w:szCs w:val="28"/>
        </w:rPr>
        <w:t>Начало учебного года.</w:t>
      </w:r>
    </w:p>
    <w:p w14:paraId="7C155528" w14:textId="77777777" w:rsidR="00CE51CC" w:rsidRPr="00CE51CC" w:rsidRDefault="00CE51CC" w:rsidP="00CE5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1CC">
        <w:rPr>
          <w:rFonts w:ascii="Times New Roman" w:hAnsi="Times New Roman" w:cs="Times New Roman"/>
          <w:sz w:val="28"/>
          <w:szCs w:val="28"/>
        </w:rPr>
        <w:t>Комплектование на 2024/2025 учебный год.</w:t>
      </w:r>
    </w:p>
    <w:p w14:paraId="5970E20E" w14:textId="77777777" w:rsidR="00CE51CC" w:rsidRPr="00CE51CC" w:rsidRDefault="00CE51CC" w:rsidP="00CE5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1CC">
        <w:rPr>
          <w:rFonts w:ascii="Times New Roman" w:hAnsi="Times New Roman" w:cs="Times New Roman"/>
          <w:sz w:val="28"/>
          <w:szCs w:val="28"/>
        </w:rPr>
        <w:t>План работы на первую четверть.</w:t>
      </w:r>
    </w:p>
    <w:p w14:paraId="5A9D1D1C" w14:textId="77777777" w:rsidR="00CE51CC" w:rsidRPr="00CE51CC" w:rsidRDefault="00CE51CC" w:rsidP="00CE5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1CC">
        <w:rPr>
          <w:rFonts w:ascii="Times New Roman" w:hAnsi="Times New Roman" w:cs="Times New Roman"/>
          <w:sz w:val="28"/>
          <w:szCs w:val="28"/>
        </w:rPr>
        <w:t>Рассмотрение нормативных локальных актов.</w:t>
      </w:r>
    </w:p>
    <w:p w14:paraId="587295D5" w14:textId="77777777" w:rsidR="00CE51CC" w:rsidRPr="00CE51CC" w:rsidRDefault="00CE51CC" w:rsidP="00CE5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1CC">
        <w:rPr>
          <w:rFonts w:ascii="Times New Roman" w:hAnsi="Times New Roman" w:cs="Times New Roman"/>
          <w:sz w:val="28"/>
          <w:szCs w:val="28"/>
        </w:rPr>
        <w:t>Использование цифровой образовательной платформы «</w:t>
      </w:r>
      <w:proofErr w:type="spellStart"/>
      <w:r w:rsidRPr="00CE51CC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CE51CC">
        <w:rPr>
          <w:rFonts w:ascii="Times New Roman" w:hAnsi="Times New Roman" w:cs="Times New Roman"/>
          <w:sz w:val="28"/>
          <w:szCs w:val="28"/>
        </w:rPr>
        <w:t>».</w:t>
      </w:r>
    </w:p>
    <w:p w14:paraId="3EEB0457" w14:textId="77777777" w:rsidR="00CE51CC" w:rsidRPr="00CE51CC" w:rsidRDefault="00CE51CC" w:rsidP="00CE5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1CC">
        <w:rPr>
          <w:rFonts w:ascii="Times New Roman" w:hAnsi="Times New Roman" w:cs="Times New Roman"/>
          <w:sz w:val="28"/>
          <w:szCs w:val="28"/>
        </w:rPr>
        <w:t>Индекс качества образования.</w:t>
      </w:r>
    </w:p>
    <w:p w14:paraId="59125006" w14:textId="77777777" w:rsidR="00CE51CC" w:rsidRPr="00CE51CC" w:rsidRDefault="00CE51CC" w:rsidP="00CE5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1CC">
        <w:rPr>
          <w:rFonts w:ascii="Times New Roman" w:hAnsi="Times New Roman" w:cs="Times New Roman"/>
          <w:sz w:val="28"/>
          <w:szCs w:val="28"/>
        </w:rPr>
        <w:t>Мотивирующий мониторинг.</w:t>
      </w:r>
    </w:p>
    <w:p w14:paraId="234C5B57" w14:textId="77777777" w:rsidR="00CE51CC" w:rsidRPr="00CE51CC" w:rsidRDefault="00CE51CC" w:rsidP="00CE5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1CC">
        <w:rPr>
          <w:rFonts w:ascii="Times New Roman" w:hAnsi="Times New Roman" w:cs="Times New Roman"/>
          <w:sz w:val="28"/>
          <w:szCs w:val="28"/>
        </w:rPr>
        <w:t>Изменения в учебном плане.</w:t>
      </w:r>
    </w:p>
    <w:p w14:paraId="6BDAF2CF" w14:textId="2AA15729" w:rsidR="00FD43F0" w:rsidRPr="00CE51CC" w:rsidRDefault="00CE51CC" w:rsidP="00CE5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1CC">
        <w:rPr>
          <w:rFonts w:ascii="Times New Roman" w:hAnsi="Times New Roman" w:cs="Times New Roman"/>
          <w:sz w:val="28"/>
          <w:szCs w:val="28"/>
        </w:rPr>
        <w:t>Разное</w:t>
      </w:r>
    </w:p>
    <w:p w14:paraId="0A99838F" w14:textId="77777777" w:rsidR="00CE51CC" w:rsidRPr="00CE51CC" w:rsidRDefault="00CE51CC" w:rsidP="00CE51CC">
      <w:pPr>
        <w:rPr>
          <w:rFonts w:ascii="Times New Roman" w:hAnsi="Times New Roman" w:cs="Times New Roman"/>
          <w:sz w:val="28"/>
          <w:szCs w:val="28"/>
        </w:rPr>
      </w:pPr>
    </w:p>
    <w:sectPr w:rsidR="00CE51CC" w:rsidRPr="00CE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D5969"/>
    <w:multiLevelType w:val="hybridMultilevel"/>
    <w:tmpl w:val="2F401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CC"/>
    <w:rsid w:val="00CE51CC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61BA"/>
  <w15:chartTrackingRefBased/>
  <w15:docId w15:val="{07E4C014-202C-4F55-AD31-8AF1138C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2024-08-30T03:38:00Z</dcterms:created>
  <dcterms:modified xsi:type="dcterms:W3CDTF">2024-08-30T03:41:00Z</dcterms:modified>
</cp:coreProperties>
</file>